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3DE74">
      <w:pPr>
        <w:pStyle w:val="3"/>
        <w:snapToGrid w:val="0"/>
        <w:spacing w:before="0" w:beforeAutospacing="0" w:after="0" w:afterAutospacing="0" w:line="360" w:lineRule="auto"/>
        <w:ind w:right="56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附件一</w:t>
      </w:r>
    </w:p>
    <w:p w14:paraId="6DC9E3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投 标 函</w:t>
      </w:r>
    </w:p>
    <w:p w14:paraId="1C823B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p w14:paraId="7525C9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致：</w:t>
      </w:r>
      <w:r>
        <w:rPr>
          <w:rFonts w:hint="eastAsia" w:ascii="宋体" w:hAnsi="宋体"/>
          <w:sz w:val="28"/>
          <w:szCs w:val="28"/>
          <w:lang w:val="en-US" w:eastAsia="zh-CN"/>
        </w:rPr>
        <w:t>科学岛合肥技术创新工程院有限</w:t>
      </w:r>
      <w:r>
        <w:rPr>
          <w:rFonts w:hint="eastAsia" w:ascii="宋体" w:hAnsi="宋体"/>
          <w:sz w:val="28"/>
          <w:szCs w:val="28"/>
        </w:rPr>
        <w:t>公司</w:t>
      </w:r>
    </w:p>
    <w:p w14:paraId="45AC25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jc w:val="left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</w:t>
      </w:r>
      <w:r>
        <w:rPr>
          <w:rFonts w:hint="eastAsia" w:ascii="宋体" w:hAnsi="宋体"/>
          <w:color w:val="auto"/>
          <w:sz w:val="28"/>
          <w:szCs w:val="28"/>
        </w:rPr>
        <w:t>据贵方“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>2026年选聘常年法律顾问单位项目</w:t>
      </w:r>
      <w:r>
        <w:rPr>
          <w:rFonts w:hint="eastAsia" w:ascii="宋体" w:hAnsi="宋体"/>
          <w:color w:val="auto"/>
          <w:sz w:val="28"/>
          <w:szCs w:val="28"/>
        </w:rPr>
        <w:t>”项目的询价通知书要求，正式授权下述签字人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color w:val="auto"/>
          <w:sz w:val="28"/>
          <w:szCs w:val="28"/>
        </w:rPr>
        <w:t>（姓名）代表投标人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8"/>
          <w:szCs w:val="28"/>
        </w:rPr>
        <w:t>（投标单位全称），提交投标文件正本</w:t>
      </w:r>
      <w:r>
        <w:rPr>
          <w:rFonts w:hint="eastAsia" w:ascii="宋体" w:hAnsi="宋体"/>
          <w:color w:val="auto"/>
          <w:sz w:val="28"/>
          <w:szCs w:val="28"/>
          <w:u w:val="single"/>
        </w:rPr>
        <w:t>　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1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>份。</w:t>
      </w:r>
    </w:p>
    <w:p w14:paraId="783891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据此函，签字人兹宣布同意如下：</w:t>
      </w:r>
    </w:p>
    <w:p w14:paraId="1993EFC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auto"/>
          <w:sz w:val="28"/>
          <w:szCs w:val="28"/>
        </w:rPr>
        <w:t>按询价函规定的，我方愿意以</w:t>
      </w:r>
      <w:r>
        <w:rPr>
          <w:rFonts w:hint="eastAsia" w:ascii="宋体" w:hAnsi="宋体"/>
          <w:snapToGrid w:val="0"/>
          <w:color w:val="auto"/>
          <w:kern w:val="0"/>
          <w:sz w:val="28"/>
          <w:szCs w:val="28"/>
          <w:u w:val="none"/>
          <w:lang w:val="en-US" w:eastAsia="zh-CN"/>
        </w:rPr>
        <w:t>固定总价</w:t>
      </w:r>
      <w:r>
        <w:rPr>
          <w:rFonts w:hint="eastAsia" w:ascii="宋体" w:hAnsi="宋体"/>
          <w:snapToGrid w:val="0"/>
          <w:color w:val="auto"/>
          <w:kern w:val="0"/>
          <w:sz w:val="28"/>
          <w:szCs w:val="28"/>
          <w:u w:val="single"/>
          <w:lang w:val="en-US" w:eastAsia="zh-CN"/>
        </w:rPr>
        <w:t xml:space="preserve">：       </w:t>
      </w:r>
      <w:r>
        <w:rPr>
          <w:rFonts w:hint="eastAsia" w:ascii="宋体" w:hAnsi="宋体"/>
          <w:color w:val="auto"/>
          <w:sz w:val="28"/>
          <w:szCs w:val="28"/>
        </w:rPr>
        <w:t>报价，</w:t>
      </w:r>
      <w:r>
        <w:rPr>
          <w:rFonts w:hint="eastAsia" w:ascii="宋体" w:hAnsi="宋体"/>
          <w:strike w:val="0"/>
          <w:dstrike w:val="0"/>
          <w:color w:val="auto"/>
          <w:sz w:val="28"/>
          <w:szCs w:val="28"/>
          <w:lang w:val="en-US" w:eastAsia="zh-CN"/>
        </w:rPr>
        <w:t xml:space="preserve">提供以下常年法律顾问服务：解答法律咨询；为创新院公司的经营决策提供法律依据与法律建议；审核合同、章程及其他法律文书；起草相关法律文书；以及双方协商确定的其他事项。 </w:t>
      </w:r>
    </w:p>
    <w:p w14:paraId="713606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宋体" w:hAnsi="宋体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strike w:val="0"/>
          <w:dstrike w:val="0"/>
          <w:color w:val="auto"/>
          <w:sz w:val="28"/>
          <w:szCs w:val="28"/>
          <w:lang w:val="en-US" w:eastAsia="zh-CN"/>
        </w:rPr>
        <w:t xml:space="preserve">    （2）我公司同意贵方在年度服务开始后60日内预付50%价款</w:t>
      </w:r>
      <w:r>
        <w:rPr>
          <w:rFonts w:hint="eastAsia" w:ascii="宋体" w:hAnsi="宋体"/>
          <w:snapToGrid w:val="0"/>
          <w:color w:val="auto"/>
          <w:kern w:val="0"/>
          <w:sz w:val="28"/>
          <w:szCs w:val="28"/>
          <w:u w:val="none"/>
          <w:lang w:val="en-US" w:eastAsia="zh-CN"/>
        </w:rPr>
        <w:t>，服务期结束后30日内支付剩余的50%尾款。</w:t>
      </w:r>
    </w:p>
    <w:p w14:paraId="39ED1B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auto"/>
          <w:sz w:val="28"/>
          <w:szCs w:val="28"/>
        </w:rPr>
        <w:t>）我们同意从规定的投标</w:t>
      </w:r>
      <w:r>
        <w:rPr>
          <w:rFonts w:hint="eastAsia" w:ascii="宋体" w:hAnsi="宋体"/>
          <w:sz w:val="28"/>
          <w:szCs w:val="28"/>
        </w:rPr>
        <w:t>截止日期起遵循本投标书，并在规定的投标有效期内均具有约束力。</w:t>
      </w:r>
    </w:p>
    <w:p w14:paraId="2C5C4E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）我们完全理解贵方不一定接受最低报价的投标。</w:t>
      </w:r>
    </w:p>
    <w:p w14:paraId="6C3669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）与本投标有关的通讯地址：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</w:t>
      </w:r>
    </w:p>
    <w:p w14:paraId="7E7EE8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9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电    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/>
          <w:sz w:val="28"/>
          <w:szCs w:val="28"/>
        </w:rPr>
        <w:t>传    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 w14:paraId="65BAC9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9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投标人代表姓名（签字）：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（公章）</w:t>
      </w:r>
    </w:p>
    <w:p w14:paraId="5990322A">
      <w:pPr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9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日    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/>
          <w:sz w:val="28"/>
          <w:szCs w:val="28"/>
        </w:rPr>
        <w:t xml:space="preserve"> </w:t>
      </w:r>
    </w:p>
    <w:p w14:paraId="0E13C016"/>
    <w:p w14:paraId="0898943A">
      <w:r>
        <w:br w:type="page"/>
      </w:r>
    </w:p>
    <w:p w14:paraId="2F3684BC">
      <w:pPr>
        <w:pStyle w:val="3"/>
        <w:snapToGrid w:val="0"/>
        <w:spacing w:before="0" w:beforeAutospacing="0" w:after="0" w:afterAutospacing="0" w:line="360" w:lineRule="auto"/>
        <w:ind w:right="56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附件二</w:t>
      </w:r>
    </w:p>
    <w:p w14:paraId="0A3B51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无不良信用记录声明函</w:t>
      </w:r>
    </w:p>
    <w:p w14:paraId="00F63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92319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本公司郑重声明，近三年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以本询价通知书发出之日起算向前追溯，成立时间不足三年的自成立之日起计算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我公司无以下不良信用记录情形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61430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1.公司被人民法院列入失信被执行人的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</w:p>
    <w:p w14:paraId="180FD0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5" w:leftChars="0" w:hanging="425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2.公司被工商行政管理部门列入严重违法失信企业名单的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</w:p>
    <w:p w14:paraId="7B6D5D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5" w:lef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3.公司被税务部门列入重大税收违法案件当事人名单的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</w:p>
    <w:p w14:paraId="0DABA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4.公司或其法定代表人在近三年有行贿犯罪行为的。</w:t>
      </w:r>
    </w:p>
    <w:p w14:paraId="079E9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我公司承诺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合同签订前，若我公司具有不良信用记录情形，贵方可取消我公司成交资格或者不授予合同，所有责任由我公司自行承担。同时，我公司愿意无条件接受贵公司监管部门的调查处理。</w:t>
      </w:r>
    </w:p>
    <w:p w14:paraId="7E4E0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67B63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5AB04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XXXXX公司（盖章）</w:t>
      </w:r>
    </w:p>
    <w:p w14:paraId="49AC77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 月 日</w:t>
      </w:r>
    </w:p>
    <w:p w14:paraId="0A150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7E965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7F1926B-E4BC-4175-9885-5EB46EA093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AA45E1F-6B9A-4CC5-91C0-22D5F879266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599BCFE-43A2-4575-B9E4-8B6BA2E773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F3E9F"/>
    <w:rsid w:val="04EF3E9F"/>
    <w:rsid w:val="195B5233"/>
    <w:rsid w:val="23102595"/>
    <w:rsid w:val="2F84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643f0d2e-9075-46c5-81dc-2bdc8c476540</errorID>
      <errorWord>，</errorWord>
      <group>L1_Word</group>
      <groupName>字词问题</groupName>
      <ability>L2_Typo</ability>
      <abilityName>字词错误</abilityName>
      <candidateList>
        <item>，最</item>
      </candidateList>
      <explain/>
      <paraID>392319FC</paraID>
      <start>7</start>
      <end>8</end>
      <status>ignored</status>
      <modifiedWord/>
      <trackRevisions>false</trackRevisions>
    </reviewItem>
    <reviewItem>
      <errorID>46e5ac86-7ddc-4232-80d0-132e7e488454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392319FC</paraID>
      <start>11</start>
      <end>12</end>
      <status>modified</status>
      <modifiedWord>（</modifiedWord>
      <trackRevisions>false</trackRevisions>
    </reviewItem>
    <reviewItem>
      <errorID>814d8eb6-5449-42f6-bd1a-66d48f8aacdb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392319FC</paraID>
      <start>47</start>
      <end>48</end>
      <status>modified</status>
      <modifiedWord>）</modifiedWord>
      <trackRevisions>false</trackRevisions>
    </reviewItem>
    <reviewItem>
      <errorID>8401e79c-70e0-440e-a326-7b28060a74a3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392319FC</paraID>
      <start>62</start>
      <end>63</end>
      <status>modified</status>
      <modifiedWord>：</modifiedWord>
      <trackRevisions>false</trackRevisions>
    </reviewItem>
    <reviewItem>
      <errorID>e3a35904-e99c-496a-ba8e-28719cb21409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180FD051</paraID>
      <start>26</start>
      <end>27</end>
      <status>modified</status>
      <modifiedWord>；</modifiedWord>
      <trackRevisions>false</trackRevisions>
    </reviewItem>
    <reviewItem>
      <errorID>33be8fcf-a977-4d4d-9a3d-ea81957e6fa8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79E9212</paraID>
      <start>5</start>
      <end>6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07aec56-cb11-4cef-bf5e-a955b1d13a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646</Characters>
  <Lines>0</Lines>
  <Paragraphs>0</Paragraphs>
  <TotalTime>0</TotalTime>
  <ScaleCrop>false</ScaleCrop>
  <LinksUpToDate>false</LinksUpToDate>
  <CharactersWithSpaces>829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2026-01-07T06:22:00Z</dcterms:created>
  <dc:creator>111111</dc:creator>
  <cp:lastModifiedBy>111111</cp:lastModifiedBy>
  <dcterms:modified xsi:type="dcterms:W3CDTF">2026-01-07T06:30:40Z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2DC9EA8F859B4C11BEAB30AB3D97C504_11</vt:lpwstr>
  </property>
  <property fmtid="{D5CDD505-2E9C-101B-9397-08002B2CF9AE}" pid="4" name="KSOTemplateDocerSaveRecord">
    <vt:lpwstr>eyJoZGlkIjoiNTU0ZmIwYTQ3NzlmZGUxZmU3Zjk0M2IyZTNmM2IxNjAiLCJ1c2VySWQiOiI2Mzk3MjA0MzMifQ==</vt:lpwstr>
  </property>
</Properties>
</file>